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B9" w:rsidRDefault="00B624B9" w:rsidP="00FC5BB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D29F9">
        <w:rPr>
          <w:rFonts w:ascii="Arial" w:hAnsi="Arial" w:cs="Arial"/>
          <w:bCs/>
          <w:spacing w:val="-3"/>
          <w:sz w:val="22"/>
          <w:szCs w:val="22"/>
        </w:rPr>
        <w:t xml:space="preserve">Council of the </w:t>
      </w:r>
      <w:r w:rsidR="001C157D">
        <w:rPr>
          <w:rFonts w:ascii="Arial" w:hAnsi="Arial" w:cs="Arial"/>
          <w:bCs/>
          <w:spacing w:val="-3"/>
          <w:sz w:val="22"/>
          <w:szCs w:val="22"/>
        </w:rPr>
        <w:t xml:space="preserve">Queensland University of </w:t>
      </w:r>
      <w:r w:rsidR="009A7060">
        <w:rPr>
          <w:rFonts w:ascii="Arial" w:hAnsi="Arial" w:cs="Arial"/>
          <w:bCs/>
          <w:spacing w:val="-3"/>
          <w:sz w:val="22"/>
          <w:szCs w:val="22"/>
        </w:rPr>
        <w:t>Technology</w:t>
      </w:r>
      <w:r w:rsidR="008D3FF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the governing body of the University established by the </w:t>
      </w:r>
      <w:r w:rsidR="00CD1C0A" w:rsidRPr="00F273AF">
        <w:rPr>
          <w:rFonts w:ascii="Arial" w:hAnsi="Arial" w:cs="Arial"/>
          <w:bCs/>
          <w:i/>
          <w:spacing w:val="-3"/>
          <w:sz w:val="22"/>
          <w:szCs w:val="22"/>
        </w:rPr>
        <w:t>Queensland</w:t>
      </w:r>
      <w:r w:rsidR="00CD1C0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D1C0A">
        <w:rPr>
          <w:rFonts w:ascii="Arial" w:hAnsi="Arial" w:cs="Arial"/>
          <w:bCs/>
          <w:i/>
          <w:spacing w:val="-3"/>
          <w:sz w:val="22"/>
          <w:szCs w:val="22"/>
        </w:rPr>
        <w:t xml:space="preserve">University of Technology </w:t>
      </w:r>
      <w:r w:rsidRPr="00D852EC">
        <w:rPr>
          <w:rFonts w:ascii="Arial" w:hAnsi="Arial" w:cs="Arial"/>
          <w:bCs/>
          <w:i/>
          <w:spacing w:val="-3"/>
          <w:sz w:val="22"/>
          <w:szCs w:val="22"/>
        </w:rPr>
        <w:t>Act 199</w:t>
      </w:r>
      <w:r w:rsidR="001C157D">
        <w:rPr>
          <w:rFonts w:ascii="Arial" w:hAnsi="Arial" w:cs="Arial"/>
          <w:bCs/>
          <w:i/>
          <w:spacing w:val="-3"/>
          <w:sz w:val="22"/>
          <w:szCs w:val="22"/>
        </w:rPr>
        <w:t>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617C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Act).</w:t>
      </w:r>
    </w:p>
    <w:p w:rsidR="00C400FA" w:rsidRPr="009142BE" w:rsidRDefault="00FD29F9" w:rsidP="00FC5BBE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C400FA" w:rsidRPr="009142BE">
        <w:rPr>
          <w:rFonts w:ascii="Arial" w:hAnsi="Arial" w:cs="Arial"/>
          <w:bCs/>
          <w:spacing w:val="-3"/>
          <w:sz w:val="22"/>
          <w:szCs w:val="22"/>
        </w:rPr>
        <w:t xml:space="preserve">he Act outlines the functions of the University which generally provides for education at university standard and courses of study or instruction (at </w:t>
      </w:r>
      <w:r w:rsidR="005B7349" w:rsidRPr="009142B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400FA" w:rsidRPr="009142BE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B64E6A" w:rsidRPr="009142BE">
        <w:rPr>
          <w:rFonts w:ascii="Arial" w:hAnsi="Arial" w:cs="Arial"/>
          <w:bCs/>
          <w:spacing w:val="-3"/>
          <w:sz w:val="22"/>
          <w:szCs w:val="22"/>
        </w:rPr>
        <w:t>council</w:t>
      </w:r>
      <w:r w:rsidR="00C400FA" w:rsidRPr="009142BE">
        <w:rPr>
          <w:rFonts w:ascii="Arial" w:hAnsi="Arial" w:cs="Arial"/>
          <w:bCs/>
          <w:spacing w:val="-3"/>
          <w:sz w:val="22"/>
          <w:szCs w:val="22"/>
        </w:rPr>
        <w:t xml:space="preserve"> considers appropriate) to </w:t>
      </w:r>
      <w:r w:rsidR="00E30189" w:rsidRPr="009142BE">
        <w:rPr>
          <w:rFonts w:ascii="Arial" w:hAnsi="Arial" w:cs="Arial"/>
          <w:bCs/>
          <w:spacing w:val="-3"/>
          <w:sz w:val="22"/>
          <w:szCs w:val="22"/>
        </w:rPr>
        <w:t>meet the needs of the comm</w:t>
      </w:r>
      <w:r w:rsidR="00A31A88" w:rsidRPr="009142BE">
        <w:rPr>
          <w:rFonts w:ascii="Arial" w:hAnsi="Arial" w:cs="Arial"/>
          <w:bCs/>
          <w:spacing w:val="-3"/>
          <w:sz w:val="22"/>
          <w:szCs w:val="22"/>
        </w:rPr>
        <w:t>unity</w:t>
      </w:r>
      <w:r w:rsidR="00E30189" w:rsidRPr="009142B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624B9" w:rsidRPr="00DA7AA5" w:rsidRDefault="00B624B9" w:rsidP="00FC5BB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142BE">
        <w:rPr>
          <w:rFonts w:ascii="Arial" w:hAnsi="Arial" w:cs="Arial"/>
          <w:sz w:val="22"/>
          <w:szCs w:val="22"/>
          <w:u w:val="single"/>
        </w:rPr>
        <w:t xml:space="preserve">Cabinet </w:t>
      </w:r>
      <w:r w:rsidR="009C58FC" w:rsidRPr="009142BE">
        <w:rPr>
          <w:rFonts w:ascii="Arial" w:hAnsi="Arial" w:cs="Arial"/>
          <w:sz w:val="22"/>
          <w:szCs w:val="22"/>
          <w:u w:val="single"/>
        </w:rPr>
        <w:t>endorsed</w:t>
      </w:r>
      <w:r w:rsidR="00DA7AA5">
        <w:rPr>
          <w:rFonts w:ascii="Arial" w:hAnsi="Arial" w:cs="Arial"/>
          <w:sz w:val="22"/>
          <w:szCs w:val="22"/>
        </w:rPr>
        <w:t xml:space="preserve"> </w:t>
      </w:r>
      <w:r w:rsidR="004D0260" w:rsidRPr="00DA7AA5">
        <w:rPr>
          <w:rFonts w:ascii="Arial" w:hAnsi="Arial" w:cs="Arial"/>
          <w:sz w:val="22"/>
          <w:szCs w:val="22"/>
        </w:rPr>
        <w:t xml:space="preserve">that </w:t>
      </w:r>
      <w:r w:rsidR="00D4620C" w:rsidRPr="00DA7AA5">
        <w:rPr>
          <w:rFonts w:ascii="Arial" w:hAnsi="Arial" w:cs="Arial"/>
          <w:sz w:val="22"/>
          <w:szCs w:val="22"/>
        </w:rPr>
        <w:t>Mr Peter Howes, Professor Mary O’Kane</w:t>
      </w:r>
      <w:r w:rsidR="00A90DDA" w:rsidRPr="00DA7AA5">
        <w:rPr>
          <w:rFonts w:ascii="Arial" w:hAnsi="Arial" w:cs="Arial"/>
          <w:sz w:val="22"/>
          <w:szCs w:val="22"/>
        </w:rPr>
        <w:t xml:space="preserve"> AC</w:t>
      </w:r>
      <w:r w:rsidR="00FC5BBE">
        <w:rPr>
          <w:rFonts w:ascii="Arial" w:hAnsi="Arial" w:cs="Arial"/>
          <w:sz w:val="22"/>
          <w:szCs w:val="22"/>
        </w:rPr>
        <w:t>, Mr Wesley Enoch, Ms </w:t>
      </w:r>
      <w:r w:rsidR="00931990" w:rsidRPr="00DA7AA5">
        <w:rPr>
          <w:rFonts w:ascii="Arial" w:hAnsi="Arial" w:cs="Arial"/>
          <w:sz w:val="22"/>
          <w:szCs w:val="22"/>
        </w:rPr>
        <w:t xml:space="preserve">Jennifer </w:t>
      </w:r>
      <w:r w:rsidR="00D4620C" w:rsidRPr="00DA7AA5">
        <w:rPr>
          <w:rFonts w:ascii="Arial" w:hAnsi="Arial" w:cs="Arial"/>
          <w:sz w:val="22"/>
          <w:szCs w:val="22"/>
        </w:rPr>
        <w:t>Parker, M</w:t>
      </w:r>
      <w:r w:rsidR="004D0260" w:rsidRPr="00DA7AA5">
        <w:rPr>
          <w:rFonts w:ascii="Arial" w:hAnsi="Arial" w:cs="Arial"/>
          <w:sz w:val="22"/>
          <w:szCs w:val="22"/>
        </w:rPr>
        <w:t>s</w:t>
      </w:r>
      <w:r w:rsidR="00D4620C" w:rsidRPr="00DA7AA5">
        <w:rPr>
          <w:rFonts w:ascii="Arial" w:hAnsi="Arial" w:cs="Arial"/>
          <w:sz w:val="22"/>
          <w:szCs w:val="22"/>
        </w:rPr>
        <w:t xml:space="preserve"> Teresa Handicott and Mr Mario Pennisi</w:t>
      </w:r>
      <w:r w:rsidR="00734628" w:rsidRPr="00DA7AA5">
        <w:rPr>
          <w:rFonts w:ascii="Arial" w:hAnsi="Arial" w:cs="Arial"/>
          <w:sz w:val="22"/>
          <w:szCs w:val="22"/>
        </w:rPr>
        <w:t xml:space="preserve"> </w:t>
      </w:r>
      <w:r w:rsidR="009C58FC" w:rsidRPr="00DA7AA5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FD005B" w:rsidRPr="00DA7AA5">
        <w:rPr>
          <w:rFonts w:ascii="Arial" w:hAnsi="Arial" w:cs="Arial"/>
          <w:sz w:val="22"/>
          <w:szCs w:val="22"/>
        </w:rPr>
        <w:t xml:space="preserve">as members </w:t>
      </w:r>
      <w:r w:rsidR="009C58FC" w:rsidRPr="00DA7AA5">
        <w:rPr>
          <w:rFonts w:ascii="Arial" w:hAnsi="Arial" w:cs="Arial"/>
          <w:sz w:val="22"/>
          <w:szCs w:val="22"/>
        </w:rPr>
        <w:t>to</w:t>
      </w:r>
      <w:r w:rsidR="00FD005B" w:rsidRPr="00DA7AA5">
        <w:rPr>
          <w:rFonts w:ascii="Arial" w:hAnsi="Arial" w:cs="Arial"/>
          <w:sz w:val="22"/>
          <w:szCs w:val="22"/>
        </w:rPr>
        <w:t xml:space="preserve"> </w:t>
      </w:r>
      <w:r w:rsidRPr="00DA7AA5">
        <w:rPr>
          <w:rFonts w:ascii="Arial" w:hAnsi="Arial" w:cs="Arial"/>
          <w:sz w:val="22"/>
          <w:szCs w:val="22"/>
        </w:rPr>
        <w:t xml:space="preserve">the </w:t>
      </w:r>
      <w:r w:rsidR="009142BE" w:rsidRPr="00DA7AA5">
        <w:rPr>
          <w:rFonts w:ascii="Arial" w:hAnsi="Arial" w:cs="Arial"/>
          <w:sz w:val="22"/>
          <w:szCs w:val="22"/>
        </w:rPr>
        <w:t xml:space="preserve">Council of the </w:t>
      </w:r>
      <w:r w:rsidR="00CD1C0A" w:rsidRPr="00DA7AA5">
        <w:rPr>
          <w:rFonts w:ascii="Arial" w:hAnsi="Arial" w:cs="Arial"/>
          <w:sz w:val="22"/>
          <w:szCs w:val="22"/>
        </w:rPr>
        <w:t>Queensland University of Technology</w:t>
      </w:r>
      <w:r w:rsidR="00F64C84" w:rsidRPr="00DA7AA5">
        <w:rPr>
          <w:rFonts w:ascii="Arial" w:hAnsi="Arial" w:cs="Arial"/>
          <w:sz w:val="22"/>
          <w:szCs w:val="22"/>
        </w:rPr>
        <w:t xml:space="preserve"> </w:t>
      </w:r>
      <w:r w:rsidR="00471321" w:rsidRPr="00DA7AA5">
        <w:rPr>
          <w:rFonts w:ascii="Arial" w:hAnsi="Arial" w:cs="Arial"/>
          <w:sz w:val="22"/>
          <w:szCs w:val="22"/>
        </w:rPr>
        <w:t xml:space="preserve">from </w:t>
      </w:r>
      <w:r w:rsidR="002D54B4" w:rsidRPr="00DA7AA5">
        <w:rPr>
          <w:rFonts w:ascii="Arial" w:hAnsi="Arial" w:cs="Arial"/>
          <w:sz w:val="22"/>
          <w:szCs w:val="22"/>
        </w:rPr>
        <w:t xml:space="preserve">the date of Governor in Council approval </w:t>
      </w:r>
      <w:r w:rsidR="009142BE" w:rsidRPr="00DA7AA5">
        <w:rPr>
          <w:rFonts w:ascii="Arial" w:hAnsi="Arial" w:cs="Arial"/>
          <w:sz w:val="22"/>
          <w:szCs w:val="22"/>
        </w:rPr>
        <w:t xml:space="preserve">up to and including </w:t>
      </w:r>
      <w:r w:rsidR="00811D41" w:rsidRPr="00DA7AA5">
        <w:rPr>
          <w:rFonts w:ascii="Arial" w:hAnsi="Arial" w:cs="Arial"/>
          <w:sz w:val="22"/>
          <w:szCs w:val="22"/>
        </w:rPr>
        <w:t>20 November</w:t>
      </w:r>
      <w:r w:rsidR="00F64C84" w:rsidRPr="00DA7AA5">
        <w:rPr>
          <w:rFonts w:ascii="Arial" w:hAnsi="Arial" w:cs="Arial"/>
          <w:sz w:val="22"/>
          <w:szCs w:val="22"/>
        </w:rPr>
        <w:t xml:space="preserve"> 20</w:t>
      </w:r>
      <w:r w:rsidR="00811D41" w:rsidRPr="00DA7AA5">
        <w:rPr>
          <w:rFonts w:ascii="Arial" w:hAnsi="Arial" w:cs="Arial"/>
          <w:sz w:val="22"/>
          <w:szCs w:val="22"/>
        </w:rPr>
        <w:t>20</w:t>
      </w:r>
      <w:r w:rsidR="00ED3B1A" w:rsidRPr="00DA7AA5">
        <w:rPr>
          <w:rFonts w:ascii="Arial" w:hAnsi="Arial" w:cs="Arial"/>
          <w:sz w:val="22"/>
          <w:szCs w:val="22"/>
        </w:rPr>
        <w:t xml:space="preserve">. </w:t>
      </w:r>
    </w:p>
    <w:p w:rsidR="009142BE" w:rsidRPr="00575B67" w:rsidRDefault="00DA7AA5" w:rsidP="00FC5BB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A7AA5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D4620C" w:rsidRPr="00575B67">
        <w:rPr>
          <w:rFonts w:ascii="Arial" w:hAnsi="Arial" w:cs="Arial"/>
          <w:sz w:val="22"/>
          <w:szCs w:val="22"/>
        </w:rPr>
        <w:t xml:space="preserve">that Dr John Puttick be recommended to the Governor in Council for appointment as </w:t>
      </w:r>
      <w:r w:rsidR="009142BE" w:rsidRPr="00575B67">
        <w:rPr>
          <w:rFonts w:ascii="Arial" w:hAnsi="Arial" w:cs="Arial"/>
          <w:sz w:val="22"/>
          <w:szCs w:val="22"/>
        </w:rPr>
        <w:t xml:space="preserve">a </w:t>
      </w:r>
      <w:r w:rsidR="00D4620C" w:rsidRPr="00575B67">
        <w:rPr>
          <w:rFonts w:ascii="Arial" w:hAnsi="Arial" w:cs="Arial"/>
          <w:sz w:val="22"/>
          <w:szCs w:val="22"/>
        </w:rPr>
        <w:t xml:space="preserve">member to the </w:t>
      </w:r>
      <w:r w:rsidR="009142BE" w:rsidRPr="004D0260">
        <w:rPr>
          <w:rFonts w:ascii="Arial" w:hAnsi="Arial" w:cs="Arial"/>
          <w:sz w:val="22"/>
          <w:szCs w:val="22"/>
        </w:rPr>
        <w:t xml:space="preserve">Council of the Queensland University of Technology </w:t>
      </w:r>
      <w:r w:rsidR="009142BE" w:rsidRPr="00575B67">
        <w:rPr>
          <w:rFonts w:ascii="Arial" w:hAnsi="Arial" w:cs="Arial"/>
          <w:sz w:val="22"/>
          <w:szCs w:val="22"/>
        </w:rPr>
        <w:t>f</w:t>
      </w:r>
      <w:r w:rsidR="009142BE" w:rsidRPr="004D0260">
        <w:rPr>
          <w:rFonts w:ascii="Arial" w:hAnsi="Arial" w:cs="Arial"/>
          <w:sz w:val="22"/>
          <w:szCs w:val="22"/>
        </w:rPr>
        <w:t>rom</w:t>
      </w:r>
      <w:r w:rsidR="002D54B4" w:rsidRPr="002D54B4">
        <w:rPr>
          <w:rFonts w:ascii="Arial" w:hAnsi="Arial" w:cs="Arial"/>
          <w:sz w:val="22"/>
          <w:szCs w:val="22"/>
        </w:rPr>
        <w:t xml:space="preserve"> </w:t>
      </w:r>
      <w:r w:rsidR="002D54B4">
        <w:rPr>
          <w:rFonts w:ascii="Arial" w:hAnsi="Arial" w:cs="Arial"/>
          <w:sz w:val="22"/>
          <w:szCs w:val="22"/>
        </w:rPr>
        <w:t>the date of Governor in Council approval</w:t>
      </w:r>
      <w:r w:rsidR="002D54B4" w:rsidRPr="004D0260">
        <w:rPr>
          <w:rFonts w:ascii="Arial" w:hAnsi="Arial" w:cs="Arial"/>
          <w:sz w:val="22"/>
          <w:szCs w:val="22"/>
        </w:rPr>
        <w:t xml:space="preserve"> </w:t>
      </w:r>
      <w:r w:rsidR="009142BE" w:rsidRPr="004D0260">
        <w:rPr>
          <w:rFonts w:ascii="Arial" w:hAnsi="Arial" w:cs="Arial"/>
          <w:sz w:val="22"/>
          <w:szCs w:val="22"/>
        </w:rPr>
        <w:t>up to and including</w:t>
      </w:r>
      <w:r w:rsidR="00D4620C" w:rsidRPr="00575B67">
        <w:rPr>
          <w:rFonts w:ascii="Arial" w:hAnsi="Arial" w:cs="Arial"/>
          <w:sz w:val="22"/>
          <w:szCs w:val="22"/>
        </w:rPr>
        <w:t xml:space="preserve"> </w:t>
      </w:r>
      <w:r w:rsidR="002739E0">
        <w:rPr>
          <w:rFonts w:ascii="Arial" w:hAnsi="Arial" w:cs="Arial"/>
          <w:sz w:val="22"/>
          <w:szCs w:val="22"/>
        </w:rPr>
        <w:t>6</w:t>
      </w:r>
      <w:r w:rsidR="002739E0" w:rsidRPr="00575B67">
        <w:rPr>
          <w:rFonts w:ascii="Arial" w:hAnsi="Arial" w:cs="Arial"/>
          <w:sz w:val="22"/>
          <w:szCs w:val="22"/>
        </w:rPr>
        <w:t xml:space="preserve"> </w:t>
      </w:r>
      <w:r w:rsidR="00D4620C" w:rsidRPr="00575B67">
        <w:rPr>
          <w:rFonts w:ascii="Arial" w:hAnsi="Arial" w:cs="Arial"/>
          <w:sz w:val="22"/>
          <w:szCs w:val="22"/>
        </w:rPr>
        <w:t>November 2019</w:t>
      </w:r>
      <w:r w:rsidR="00FC5BBE">
        <w:rPr>
          <w:rFonts w:ascii="Arial" w:hAnsi="Arial" w:cs="Arial"/>
          <w:sz w:val="22"/>
          <w:szCs w:val="22"/>
        </w:rPr>
        <w:t>.</w:t>
      </w:r>
    </w:p>
    <w:p w:rsidR="00D4620C" w:rsidRPr="00575B67" w:rsidRDefault="004C353A" w:rsidP="00FC5BB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53A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9142BE" w:rsidRPr="00575B67">
        <w:rPr>
          <w:rFonts w:ascii="Arial" w:hAnsi="Arial" w:cs="Arial"/>
          <w:sz w:val="22"/>
          <w:szCs w:val="22"/>
        </w:rPr>
        <w:t xml:space="preserve">that </w:t>
      </w:r>
      <w:r w:rsidR="00D4620C" w:rsidRPr="00575B67">
        <w:rPr>
          <w:rFonts w:ascii="Arial" w:hAnsi="Arial" w:cs="Arial"/>
          <w:sz w:val="22"/>
          <w:szCs w:val="22"/>
        </w:rPr>
        <w:t xml:space="preserve">Dr Lee-Anne Perry AM be recommended to the Governor in Council for appointment as </w:t>
      </w:r>
      <w:r w:rsidR="009142BE" w:rsidRPr="00575B67">
        <w:rPr>
          <w:rFonts w:ascii="Arial" w:hAnsi="Arial" w:cs="Arial"/>
          <w:sz w:val="22"/>
          <w:szCs w:val="22"/>
        </w:rPr>
        <w:t xml:space="preserve">a </w:t>
      </w:r>
      <w:r w:rsidR="00D4620C" w:rsidRPr="00575B67">
        <w:rPr>
          <w:rFonts w:ascii="Arial" w:hAnsi="Arial" w:cs="Arial"/>
          <w:sz w:val="22"/>
          <w:szCs w:val="22"/>
        </w:rPr>
        <w:t xml:space="preserve">member to the </w:t>
      </w:r>
      <w:r w:rsidR="009142BE" w:rsidRPr="004D0260">
        <w:rPr>
          <w:rFonts w:ascii="Arial" w:hAnsi="Arial" w:cs="Arial"/>
          <w:sz w:val="22"/>
          <w:szCs w:val="22"/>
        </w:rPr>
        <w:t xml:space="preserve">Council of the Queensland University of Technology </w:t>
      </w:r>
      <w:r w:rsidR="00D4620C" w:rsidRPr="00575B67">
        <w:rPr>
          <w:rFonts w:ascii="Arial" w:hAnsi="Arial" w:cs="Arial"/>
          <w:sz w:val="22"/>
          <w:szCs w:val="22"/>
        </w:rPr>
        <w:t>from</w:t>
      </w:r>
      <w:r w:rsidR="002D54B4">
        <w:rPr>
          <w:rFonts w:ascii="Arial" w:hAnsi="Arial" w:cs="Arial"/>
          <w:sz w:val="22"/>
          <w:szCs w:val="22"/>
        </w:rPr>
        <w:t xml:space="preserve"> the date of Governor in Council approval</w:t>
      </w:r>
      <w:r w:rsidR="009142BE" w:rsidRPr="004D0260">
        <w:rPr>
          <w:rFonts w:ascii="Arial" w:hAnsi="Arial" w:cs="Arial"/>
          <w:sz w:val="22"/>
          <w:szCs w:val="22"/>
        </w:rPr>
        <w:t xml:space="preserve"> up to and including</w:t>
      </w:r>
      <w:r w:rsidR="00D4620C" w:rsidRPr="00575B67">
        <w:rPr>
          <w:rFonts w:ascii="Arial" w:hAnsi="Arial" w:cs="Arial"/>
          <w:sz w:val="22"/>
          <w:szCs w:val="22"/>
        </w:rPr>
        <w:t xml:space="preserve"> 19 November 2020.</w:t>
      </w:r>
    </w:p>
    <w:p w:rsidR="00292CC9" w:rsidRPr="0072423C" w:rsidRDefault="00292CC9" w:rsidP="00FC5BBE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4C353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11BC2" w:rsidRPr="00F273AF" w:rsidRDefault="00292CC9" w:rsidP="004C353A">
      <w:pPr>
        <w:numPr>
          <w:ilvl w:val="0"/>
          <w:numId w:val="10"/>
        </w:numPr>
        <w:tabs>
          <w:tab w:val="left" w:pos="709"/>
        </w:tabs>
        <w:spacing w:before="120"/>
        <w:ind w:left="709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72423C">
        <w:rPr>
          <w:rFonts w:ascii="Arial" w:hAnsi="Arial" w:cs="Arial"/>
          <w:sz w:val="22"/>
          <w:szCs w:val="22"/>
        </w:rPr>
        <w:t>.</w:t>
      </w:r>
    </w:p>
    <w:sectPr w:rsidR="00911BC2" w:rsidRPr="00F273AF" w:rsidSect="00F273AF">
      <w:headerReference w:type="default" r:id="rId8"/>
      <w:footerReference w:type="default" r:id="rId9"/>
      <w:pgSz w:w="11907" w:h="16834" w:code="9"/>
      <w:pgMar w:top="1134" w:right="1134" w:bottom="1134" w:left="1134" w:header="680" w:footer="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CB" w:rsidRDefault="005A55CB">
      <w:r>
        <w:separator/>
      </w:r>
    </w:p>
  </w:endnote>
  <w:endnote w:type="continuationSeparator" w:id="0">
    <w:p w:rsidR="005A55CB" w:rsidRDefault="005A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E3" w:rsidRPr="00204116" w:rsidRDefault="00C202AC" w:rsidP="0072423C">
    <w:pPr>
      <w:pStyle w:val="Footer"/>
      <w:jc w:val="right"/>
      <w:rPr>
        <w:sz w:val="18"/>
      </w:rPr>
    </w:pPr>
    <w:r>
      <w:rPr>
        <w:sz w:val="18"/>
      </w:rPr>
      <w:t>Page 1 of 1</w:t>
    </w:r>
  </w:p>
  <w:p w:rsidR="00C80AE3" w:rsidRDefault="00C80AE3">
    <w:pPr>
      <w:pStyle w:val="Footer"/>
    </w:pPr>
  </w:p>
  <w:p w:rsidR="00C80AE3" w:rsidRDefault="00C80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CB" w:rsidRDefault="005A55CB">
      <w:r>
        <w:separator/>
      </w:r>
    </w:p>
  </w:footnote>
  <w:footnote w:type="continuationSeparator" w:id="0">
    <w:p w:rsidR="005A55CB" w:rsidRDefault="005A5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 w:rsidR="002739E0">
      <w:rPr>
        <w:rFonts w:ascii="Arial" w:hAnsi="Arial" w:cs="Arial"/>
        <w:b/>
        <w:sz w:val="22"/>
        <w:szCs w:val="22"/>
      </w:rPr>
      <w:t xml:space="preserve">November </w:t>
    </w:r>
    <w:r w:rsidR="004D0260">
      <w:rPr>
        <w:rFonts w:ascii="Arial" w:hAnsi="Arial" w:cs="Arial"/>
        <w:b/>
        <w:sz w:val="22"/>
        <w:szCs w:val="22"/>
      </w:rPr>
      <w:t>2016</w:t>
    </w:r>
  </w:p>
  <w:p w:rsidR="006F737C" w:rsidRDefault="00D8192A" w:rsidP="00FC5BBE">
    <w:pPr>
      <w:keepLines/>
      <w:spacing w:before="120"/>
      <w:jc w:val="both"/>
    </w:pPr>
    <w:r>
      <w:rPr>
        <w:rFonts w:ascii="Arial" w:hAnsi="Arial" w:cs="Arial"/>
        <w:b/>
        <w:sz w:val="22"/>
        <w:szCs w:val="22"/>
        <w:u w:val="single"/>
      </w:rPr>
      <w:t>Appointments to</w:t>
    </w:r>
    <w:r w:rsidR="00FD29F9">
      <w:rPr>
        <w:rFonts w:ascii="Arial" w:hAnsi="Arial" w:cs="Arial"/>
        <w:b/>
        <w:sz w:val="22"/>
        <w:szCs w:val="22"/>
        <w:u w:val="single"/>
      </w:rPr>
      <w:t xml:space="preserve"> the </w:t>
    </w:r>
    <w:r w:rsidR="00D4620C">
      <w:rPr>
        <w:rFonts w:ascii="Arial" w:hAnsi="Arial" w:cs="Arial"/>
        <w:b/>
        <w:sz w:val="22"/>
        <w:szCs w:val="22"/>
        <w:u w:val="single"/>
      </w:rPr>
      <w:t>Queensland University of Technology</w:t>
    </w:r>
    <w:r w:rsidR="008D3FFA">
      <w:rPr>
        <w:rFonts w:ascii="Arial" w:hAnsi="Arial" w:cs="Arial"/>
        <w:b/>
        <w:sz w:val="22"/>
        <w:szCs w:val="22"/>
        <w:u w:val="single"/>
      </w:rPr>
      <w:t xml:space="preserve"> </w:t>
    </w:r>
    <w:r w:rsidR="00B255E0">
      <w:rPr>
        <w:rFonts w:ascii="Arial" w:hAnsi="Arial" w:cs="Arial"/>
        <w:b/>
        <w:sz w:val="22"/>
        <w:szCs w:val="22"/>
        <w:u w:val="single"/>
      </w:rPr>
      <w:t>Council</w:t>
    </w:r>
  </w:p>
  <w:p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8E2587">
      <w:rPr>
        <w:rFonts w:ascii="Arial" w:hAnsi="Arial" w:cs="Arial"/>
        <w:b/>
        <w:sz w:val="22"/>
        <w:szCs w:val="22"/>
        <w:u w:val="single"/>
      </w:rPr>
      <w:t xml:space="preserve"> and Minister for Tourism and Major Events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19D24BC8"/>
    <w:multiLevelType w:val="hybridMultilevel"/>
    <w:tmpl w:val="EAEC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825F4"/>
    <w:multiLevelType w:val="hybridMultilevel"/>
    <w:tmpl w:val="9104B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45A1"/>
    <w:multiLevelType w:val="hybridMultilevel"/>
    <w:tmpl w:val="ECCE3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B3FF6"/>
    <w:multiLevelType w:val="hybridMultilevel"/>
    <w:tmpl w:val="15E45036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A6B55"/>
    <w:rsid w:val="000E20D0"/>
    <w:rsid w:val="00106844"/>
    <w:rsid w:val="001144DE"/>
    <w:rsid w:val="00132669"/>
    <w:rsid w:val="00152B45"/>
    <w:rsid w:val="00153899"/>
    <w:rsid w:val="001562B4"/>
    <w:rsid w:val="001712FB"/>
    <w:rsid w:val="00174179"/>
    <w:rsid w:val="00180EDB"/>
    <w:rsid w:val="00186FC3"/>
    <w:rsid w:val="00187946"/>
    <w:rsid w:val="00195998"/>
    <w:rsid w:val="001B3A7B"/>
    <w:rsid w:val="001C157D"/>
    <w:rsid w:val="001C5C47"/>
    <w:rsid w:val="001D285F"/>
    <w:rsid w:val="001F02E8"/>
    <w:rsid w:val="00252E60"/>
    <w:rsid w:val="002676EC"/>
    <w:rsid w:val="002739E0"/>
    <w:rsid w:val="002806B7"/>
    <w:rsid w:val="00292CC9"/>
    <w:rsid w:val="0029502A"/>
    <w:rsid w:val="002A192B"/>
    <w:rsid w:val="002B02FD"/>
    <w:rsid w:val="002D4245"/>
    <w:rsid w:val="002D54B4"/>
    <w:rsid w:val="002D709B"/>
    <w:rsid w:val="002E287D"/>
    <w:rsid w:val="002E6476"/>
    <w:rsid w:val="003046FE"/>
    <w:rsid w:val="00310F46"/>
    <w:rsid w:val="00312AA0"/>
    <w:rsid w:val="00317419"/>
    <w:rsid w:val="0031781F"/>
    <w:rsid w:val="00344B53"/>
    <w:rsid w:val="0034757B"/>
    <w:rsid w:val="00355094"/>
    <w:rsid w:val="00360FD6"/>
    <w:rsid w:val="00361B46"/>
    <w:rsid w:val="00392ABB"/>
    <w:rsid w:val="003968DB"/>
    <w:rsid w:val="003A0984"/>
    <w:rsid w:val="003D234A"/>
    <w:rsid w:val="00403ABD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C353A"/>
    <w:rsid w:val="004C565F"/>
    <w:rsid w:val="004C5A54"/>
    <w:rsid w:val="004D0260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75B67"/>
    <w:rsid w:val="00582570"/>
    <w:rsid w:val="00591C4E"/>
    <w:rsid w:val="00595143"/>
    <w:rsid w:val="0059637D"/>
    <w:rsid w:val="00596C5E"/>
    <w:rsid w:val="005A2C11"/>
    <w:rsid w:val="005A4805"/>
    <w:rsid w:val="005A5013"/>
    <w:rsid w:val="005A55CB"/>
    <w:rsid w:val="005B67A3"/>
    <w:rsid w:val="005B7349"/>
    <w:rsid w:val="005D400B"/>
    <w:rsid w:val="005D5DA9"/>
    <w:rsid w:val="005E408F"/>
    <w:rsid w:val="005F1ED2"/>
    <w:rsid w:val="005F1ED3"/>
    <w:rsid w:val="006051CB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762D1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5166C"/>
    <w:rsid w:val="00856692"/>
    <w:rsid w:val="008668E1"/>
    <w:rsid w:val="00867CDF"/>
    <w:rsid w:val="008727EB"/>
    <w:rsid w:val="00887450"/>
    <w:rsid w:val="0089652E"/>
    <w:rsid w:val="008A0DCB"/>
    <w:rsid w:val="008A64D2"/>
    <w:rsid w:val="008B434F"/>
    <w:rsid w:val="008B75EA"/>
    <w:rsid w:val="008C33AB"/>
    <w:rsid w:val="008C7587"/>
    <w:rsid w:val="008D3FFA"/>
    <w:rsid w:val="008E2587"/>
    <w:rsid w:val="008E368A"/>
    <w:rsid w:val="008E6F42"/>
    <w:rsid w:val="0090158F"/>
    <w:rsid w:val="00911BC2"/>
    <w:rsid w:val="009142BE"/>
    <w:rsid w:val="009146E4"/>
    <w:rsid w:val="009158FC"/>
    <w:rsid w:val="00931990"/>
    <w:rsid w:val="009339A6"/>
    <w:rsid w:val="00952787"/>
    <w:rsid w:val="00956E37"/>
    <w:rsid w:val="009710BC"/>
    <w:rsid w:val="009715B0"/>
    <w:rsid w:val="0098042A"/>
    <w:rsid w:val="00997C80"/>
    <w:rsid w:val="009A41BB"/>
    <w:rsid w:val="009A7060"/>
    <w:rsid w:val="009B1B5C"/>
    <w:rsid w:val="009B2984"/>
    <w:rsid w:val="009B5778"/>
    <w:rsid w:val="009B581E"/>
    <w:rsid w:val="009C58FC"/>
    <w:rsid w:val="009D324F"/>
    <w:rsid w:val="009D34ED"/>
    <w:rsid w:val="009D6114"/>
    <w:rsid w:val="009E64A4"/>
    <w:rsid w:val="009E6964"/>
    <w:rsid w:val="009F5419"/>
    <w:rsid w:val="009F7B79"/>
    <w:rsid w:val="00A11FBB"/>
    <w:rsid w:val="00A27F91"/>
    <w:rsid w:val="00A30450"/>
    <w:rsid w:val="00A31A88"/>
    <w:rsid w:val="00A50826"/>
    <w:rsid w:val="00A50D99"/>
    <w:rsid w:val="00A55E4D"/>
    <w:rsid w:val="00A6221E"/>
    <w:rsid w:val="00A63FA2"/>
    <w:rsid w:val="00A73C9B"/>
    <w:rsid w:val="00A82B42"/>
    <w:rsid w:val="00A87F27"/>
    <w:rsid w:val="00A901B8"/>
    <w:rsid w:val="00A90DDA"/>
    <w:rsid w:val="00A96C88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55E0"/>
    <w:rsid w:val="00B26013"/>
    <w:rsid w:val="00B3321A"/>
    <w:rsid w:val="00B34EA8"/>
    <w:rsid w:val="00B46A4E"/>
    <w:rsid w:val="00B47527"/>
    <w:rsid w:val="00B52A6A"/>
    <w:rsid w:val="00B577C5"/>
    <w:rsid w:val="00B624B9"/>
    <w:rsid w:val="00B64E6A"/>
    <w:rsid w:val="00B8286D"/>
    <w:rsid w:val="00BA35AE"/>
    <w:rsid w:val="00BA3D56"/>
    <w:rsid w:val="00BB05AF"/>
    <w:rsid w:val="00BB4C69"/>
    <w:rsid w:val="00BB5E42"/>
    <w:rsid w:val="00BD07E3"/>
    <w:rsid w:val="00BE437D"/>
    <w:rsid w:val="00BE6F32"/>
    <w:rsid w:val="00BF1E2F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A6274"/>
    <w:rsid w:val="00CB18ED"/>
    <w:rsid w:val="00CB3466"/>
    <w:rsid w:val="00CC75AD"/>
    <w:rsid w:val="00CD1600"/>
    <w:rsid w:val="00CD1C0A"/>
    <w:rsid w:val="00CE05CC"/>
    <w:rsid w:val="00CE7993"/>
    <w:rsid w:val="00CF0639"/>
    <w:rsid w:val="00CF1E90"/>
    <w:rsid w:val="00CF4677"/>
    <w:rsid w:val="00CF542B"/>
    <w:rsid w:val="00D00FF9"/>
    <w:rsid w:val="00D1193A"/>
    <w:rsid w:val="00D242FE"/>
    <w:rsid w:val="00D3433C"/>
    <w:rsid w:val="00D44E94"/>
    <w:rsid w:val="00D4620C"/>
    <w:rsid w:val="00D471E8"/>
    <w:rsid w:val="00D64C8B"/>
    <w:rsid w:val="00D65E90"/>
    <w:rsid w:val="00D8192A"/>
    <w:rsid w:val="00D82079"/>
    <w:rsid w:val="00DA4564"/>
    <w:rsid w:val="00DA66B6"/>
    <w:rsid w:val="00DA7AA5"/>
    <w:rsid w:val="00DC47ED"/>
    <w:rsid w:val="00DF3F23"/>
    <w:rsid w:val="00E06D03"/>
    <w:rsid w:val="00E10C09"/>
    <w:rsid w:val="00E11D39"/>
    <w:rsid w:val="00E12EBA"/>
    <w:rsid w:val="00E211B0"/>
    <w:rsid w:val="00E30189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B1A"/>
    <w:rsid w:val="00EE5B20"/>
    <w:rsid w:val="00EF4CD1"/>
    <w:rsid w:val="00F07CF8"/>
    <w:rsid w:val="00F15B7A"/>
    <w:rsid w:val="00F15F11"/>
    <w:rsid w:val="00F17536"/>
    <w:rsid w:val="00F273AF"/>
    <w:rsid w:val="00F45A0F"/>
    <w:rsid w:val="00F54705"/>
    <w:rsid w:val="00F64C84"/>
    <w:rsid w:val="00F75242"/>
    <w:rsid w:val="00F86CCA"/>
    <w:rsid w:val="00FA12EC"/>
    <w:rsid w:val="00FA6D8A"/>
    <w:rsid w:val="00FB44DA"/>
    <w:rsid w:val="00FC5BBE"/>
    <w:rsid w:val="00FD005B"/>
    <w:rsid w:val="00FD29F9"/>
    <w:rsid w:val="00FE0C8C"/>
    <w:rsid w:val="00FE5652"/>
    <w:rsid w:val="00FE6256"/>
    <w:rsid w:val="00FF48E5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984A1-E280-44FC-8D37-D7BDAD82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1096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1306</CharactersWithSpaces>
  <SharedDoc>false</SharedDoc>
  <HyperlinkBase>https://www.cabinet.qld.gov.au/documents/2016/Nov/ApptQUT/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2013-11-06T06:37:00Z</cp:lastPrinted>
  <dcterms:created xsi:type="dcterms:W3CDTF">2017-10-25T01:51:00Z</dcterms:created>
  <dcterms:modified xsi:type="dcterms:W3CDTF">2018-03-06T01:39:00Z</dcterms:modified>
  <cp:category>Significant_Appointments,Education</cp:category>
</cp:coreProperties>
</file>